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3B" w:rsidRPr="006A72F1" w:rsidRDefault="00F9733B" w:rsidP="006A72F1">
      <w:pPr>
        <w:pStyle w:val="NoSpacing"/>
        <w:jc w:val="center"/>
        <w:rPr>
          <w:b/>
          <w:sz w:val="28"/>
        </w:rPr>
      </w:pPr>
      <w:r w:rsidRPr="006A72F1">
        <w:rPr>
          <w:b/>
          <w:sz w:val="28"/>
        </w:rPr>
        <w:t>Carson City Public Library</w:t>
      </w:r>
    </w:p>
    <w:p w:rsidR="00F9733B" w:rsidRPr="006A72F1" w:rsidRDefault="00F9733B" w:rsidP="006A72F1">
      <w:pPr>
        <w:pStyle w:val="NoSpacing"/>
        <w:jc w:val="center"/>
        <w:rPr>
          <w:b/>
          <w:sz w:val="28"/>
        </w:rPr>
      </w:pPr>
      <w:r w:rsidRPr="006A72F1">
        <w:rPr>
          <w:b/>
          <w:sz w:val="28"/>
        </w:rPr>
        <w:t>Library Board Meeting</w:t>
      </w:r>
    </w:p>
    <w:p w:rsidR="00F9733B" w:rsidRPr="006A72F1" w:rsidRDefault="00F9733B" w:rsidP="006A72F1">
      <w:pPr>
        <w:pStyle w:val="NoSpacing"/>
        <w:jc w:val="center"/>
        <w:rPr>
          <w:b/>
          <w:sz w:val="28"/>
        </w:rPr>
      </w:pPr>
      <w:r w:rsidRPr="006A72F1">
        <w:rPr>
          <w:b/>
          <w:sz w:val="28"/>
        </w:rPr>
        <w:t>November 8, 2022</w:t>
      </w:r>
    </w:p>
    <w:p w:rsidR="00F9733B" w:rsidRDefault="00F9733B" w:rsidP="00F9733B">
      <w:pPr>
        <w:pStyle w:val="NoSpacing"/>
      </w:pPr>
    </w:p>
    <w:p w:rsidR="00F9733B" w:rsidRDefault="00F9733B" w:rsidP="00F9733B">
      <w:pPr>
        <w:pStyle w:val="NoSpacing"/>
      </w:pPr>
      <w:r>
        <w:t xml:space="preserve">Meeting called </w:t>
      </w:r>
      <w:r w:rsidR="0009379D">
        <w:t>to order by President Paul McKinley at 3:00 p.m. at the Carson City Public Library.</w:t>
      </w:r>
    </w:p>
    <w:p w:rsidR="0009379D" w:rsidRDefault="0009379D" w:rsidP="00F9733B">
      <w:pPr>
        <w:pStyle w:val="NoSpacing"/>
      </w:pPr>
      <w:r>
        <w:t xml:space="preserve">Present: Kathleen </w:t>
      </w:r>
      <w:proofErr w:type="spellStart"/>
      <w:r>
        <w:t>Copp</w:t>
      </w:r>
      <w:proofErr w:type="spellEnd"/>
      <w:r>
        <w:t xml:space="preserve">, Janet </w:t>
      </w:r>
      <w:proofErr w:type="spellStart"/>
      <w:r>
        <w:t>Haradine</w:t>
      </w:r>
      <w:proofErr w:type="spellEnd"/>
      <w:r>
        <w:t xml:space="preserve">, Cindy Schneider, Linda Johnson, Tom </w:t>
      </w:r>
      <w:proofErr w:type="spellStart"/>
      <w:r>
        <w:t>McCrackin</w:t>
      </w:r>
      <w:proofErr w:type="spellEnd"/>
      <w:r>
        <w:t xml:space="preserve">, Paul McKinley, Beth O’Grady, Janette </w:t>
      </w:r>
      <w:proofErr w:type="spellStart"/>
      <w:r>
        <w:t>Kipp</w:t>
      </w:r>
      <w:proofErr w:type="spellEnd"/>
    </w:p>
    <w:p w:rsidR="006A72F1" w:rsidRDefault="0009379D" w:rsidP="00F9733B">
      <w:pPr>
        <w:pStyle w:val="NoSpacing"/>
      </w:pPr>
      <w:r>
        <w:t xml:space="preserve">Absent: Shirley Pyle, Roberta </w:t>
      </w:r>
      <w:proofErr w:type="spellStart"/>
      <w:r>
        <w:t>Kile</w:t>
      </w:r>
      <w:proofErr w:type="spellEnd"/>
    </w:p>
    <w:p w:rsidR="006A72F1" w:rsidRDefault="0009379D" w:rsidP="00F9733B">
      <w:pPr>
        <w:pStyle w:val="NoSpacing"/>
      </w:pPr>
      <w:proofErr w:type="gramStart"/>
      <w:r>
        <w:t xml:space="preserve">Motion by Johnson, seconded by </w:t>
      </w:r>
      <w:proofErr w:type="spellStart"/>
      <w:r>
        <w:t>Copp</w:t>
      </w:r>
      <w:proofErr w:type="spellEnd"/>
      <w:r>
        <w:t xml:space="preserve"> to approve the Agenda.</w:t>
      </w:r>
      <w:proofErr w:type="gramEnd"/>
      <w:r>
        <w:t xml:space="preserve"> Motion passed.</w:t>
      </w:r>
    </w:p>
    <w:p w:rsidR="0009379D" w:rsidRDefault="0009379D" w:rsidP="00F9733B">
      <w:pPr>
        <w:pStyle w:val="NoSpacing"/>
      </w:pPr>
      <w:proofErr w:type="gramStart"/>
      <w:r>
        <w:t xml:space="preserve">Motion by </w:t>
      </w:r>
      <w:proofErr w:type="spellStart"/>
      <w:r>
        <w:t>Copp</w:t>
      </w:r>
      <w:proofErr w:type="spellEnd"/>
      <w:r>
        <w:t>, seconded by Schneider, to approve the minutes of the last meeting.</w:t>
      </w:r>
      <w:proofErr w:type="gramEnd"/>
      <w:r>
        <w:t xml:space="preserve"> Motion passed.</w:t>
      </w:r>
    </w:p>
    <w:p w:rsidR="006A72F1" w:rsidRDefault="006A72F1" w:rsidP="00F9733B">
      <w:pPr>
        <w:pStyle w:val="NoSpacing"/>
      </w:pPr>
    </w:p>
    <w:p w:rsidR="0009379D" w:rsidRDefault="0009379D" w:rsidP="00F9733B">
      <w:pPr>
        <w:pStyle w:val="NoSpacing"/>
      </w:pPr>
      <w:r>
        <w:t>Treasurer’s report:</w:t>
      </w:r>
      <w:r>
        <w:tab/>
      </w:r>
      <w:r>
        <w:tab/>
      </w:r>
      <w:r>
        <w:tab/>
      </w:r>
      <w:r>
        <w:tab/>
        <w:t>SEPTEMBER</w:t>
      </w:r>
      <w:r>
        <w:tab/>
      </w:r>
      <w:r>
        <w:tab/>
      </w:r>
      <w:r>
        <w:tab/>
        <w:t>OCTOBER</w:t>
      </w:r>
    </w:p>
    <w:p w:rsidR="0009379D" w:rsidRDefault="0009379D" w:rsidP="00F9733B">
      <w:pPr>
        <w:pStyle w:val="NoSpacing"/>
      </w:pPr>
      <w:r>
        <w:t>Cash</w:t>
      </w:r>
      <w:r>
        <w:tab/>
      </w:r>
      <w:r>
        <w:tab/>
      </w:r>
      <w:r>
        <w:tab/>
      </w:r>
      <w:r>
        <w:tab/>
      </w:r>
      <w:r>
        <w:tab/>
      </w:r>
      <w:r>
        <w:tab/>
        <w:t>$389,437.62</w:t>
      </w:r>
      <w:r w:rsidR="00A718E0">
        <w:tab/>
      </w:r>
      <w:r w:rsidR="00A718E0">
        <w:tab/>
      </w:r>
      <w:r w:rsidR="00A718E0">
        <w:tab/>
        <w:t>$</w:t>
      </w:r>
      <w:r>
        <w:t>369,454.46</w:t>
      </w:r>
    </w:p>
    <w:p w:rsidR="0009379D" w:rsidRDefault="0009379D" w:rsidP="00F9733B">
      <w:pPr>
        <w:pStyle w:val="NoSpacing"/>
      </w:pPr>
      <w:r>
        <w:t>Cash savings</w:t>
      </w:r>
      <w:r>
        <w:tab/>
      </w:r>
      <w:r>
        <w:tab/>
      </w:r>
      <w:r>
        <w:tab/>
      </w:r>
      <w:r>
        <w:tab/>
      </w:r>
      <w:r>
        <w:tab/>
        <w:t xml:space="preserve">  0.00</w:t>
      </w:r>
      <w:r>
        <w:tab/>
      </w:r>
      <w:r>
        <w:tab/>
      </w:r>
      <w:r>
        <w:tab/>
      </w:r>
      <w:r>
        <w:tab/>
        <w:t xml:space="preserve">  0.00</w:t>
      </w:r>
    </w:p>
    <w:p w:rsidR="0009379D" w:rsidRDefault="0009379D" w:rsidP="00F9733B">
      <w:pPr>
        <w:pStyle w:val="NoSpacing"/>
      </w:pPr>
      <w:r>
        <w:t>CD</w:t>
      </w:r>
      <w:r w:rsidR="00A718E0">
        <w:tab/>
      </w:r>
      <w:r w:rsidR="00A718E0">
        <w:tab/>
      </w:r>
      <w:r w:rsidR="00A718E0">
        <w:tab/>
      </w:r>
      <w:r w:rsidR="00A718E0">
        <w:tab/>
      </w:r>
      <w:r w:rsidR="00A718E0">
        <w:tab/>
      </w:r>
      <w:r w:rsidR="00A718E0">
        <w:tab/>
        <w:t xml:space="preserve"> </w:t>
      </w:r>
      <w:r>
        <w:t>(0.31)</w:t>
      </w:r>
      <w:r w:rsidR="00A718E0">
        <w:tab/>
      </w:r>
      <w:r w:rsidR="00A718E0">
        <w:tab/>
      </w:r>
      <w:r w:rsidR="00A718E0">
        <w:tab/>
      </w:r>
      <w:r w:rsidR="00A718E0">
        <w:tab/>
        <w:t xml:space="preserve"> (0.31)</w:t>
      </w:r>
    </w:p>
    <w:p w:rsidR="00A718E0" w:rsidRDefault="00A718E0" w:rsidP="00F9733B">
      <w:pPr>
        <w:pStyle w:val="NoSpacing"/>
      </w:pPr>
      <w:r>
        <w:t>CD-M1-Poindexter</w:t>
      </w:r>
      <w:r>
        <w:tab/>
      </w:r>
      <w:r>
        <w:tab/>
      </w:r>
      <w:r>
        <w:tab/>
      </w:r>
      <w:r>
        <w:tab/>
        <w:t xml:space="preserve"> 84,125.41</w:t>
      </w:r>
      <w:r>
        <w:tab/>
      </w:r>
      <w:r>
        <w:tab/>
      </w:r>
      <w:r>
        <w:tab/>
        <w:t xml:space="preserve"> 84,358.28</w:t>
      </w:r>
    </w:p>
    <w:p w:rsidR="00A718E0" w:rsidRDefault="00A718E0" w:rsidP="00F9733B">
      <w:pPr>
        <w:pStyle w:val="NoSpacing"/>
      </w:pPr>
      <w:r>
        <w:t>Poindexter savings</w:t>
      </w:r>
      <w:r>
        <w:tab/>
      </w:r>
      <w:r>
        <w:tab/>
      </w:r>
      <w:r>
        <w:tab/>
      </w:r>
      <w:r>
        <w:tab/>
        <w:t xml:space="preserve"> 19.82</w:t>
      </w:r>
      <w:r>
        <w:tab/>
      </w:r>
      <w:r>
        <w:tab/>
      </w:r>
      <w:r>
        <w:tab/>
      </w:r>
      <w:r>
        <w:tab/>
        <w:t xml:space="preserve"> 19.82</w:t>
      </w:r>
    </w:p>
    <w:p w:rsidR="00A718E0" w:rsidRDefault="00A718E0" w:rsidP="00F9733B">
      <w:pPr>
        <w:pStyle w:val="NoSpacing"/>
      </w:pPr>
      <w:r>
        <w:t>Carson City Ash Fund</w:t>
      </w:r>
      <w:r>
        <w:tab/>
      </w:r>
      <w:r>
        <w:tab/>
      </w:r>
      <w:r>
        <w:tab/>
      </w:r>
      <w:r>
        <w:tab/>
        <w:t xml:space="preserve"> 0.00</w:t>
      </w:r>
      <w:r>
        <w:tab/>
      </w:r>
      <w:r>
        <w:tab/>
      </w:r>
      <w:r>
        <w:tab/>
      </w:r>
      <w:r>
        <w:tab/>
        <w:t xml:space="preserve"> 0.00</w:t>
      </w:r>
    </w:p>
    <w:p w:rsidR="00A718E0" w:rsidRDefault="00A718E0" w:rsidP="00F9733B">
      <w:pPr>
        <w:pStyle w:val="NoSpacing"/>
      </w:pPr>
      <w:r>
        <w:t>Crystal Ash Fund</w:t>
      </w:r>
      <w:r>
        <w:tab/>
      </w:r>
      <w:r>
        <w:tab/>
      </w:r>
      <w:r>
        <w:tab/>
      </w:r>
      <w:r>
        <w:tab/>
        <w:t xml:space="preserve"> 16,902.29</w:t>
      </w:r>
      <w:r>
        <w:tab/>
      </w:r>
      <w:r>
        <w:tab/>
      </w:r>
      <w:r>
        <w:tab/>
        <w:t>16,902.29</w:t>
      </w:r>
    </w:p>
    <w:p w:rsidR="00A718E0" w:rsidRDefault="00A718E0" w:rsidP="00F9733B">
      <w:pPr>
        <w:pStyle w:val="NoSpacing"/>
      </w:pPr>
      <w:r>
        <w:t>Cash receiving</w:t>
      </w:r>
      <w:r>
        <w:tab/>
      </w:r>
      <w:r>
        <w:tab/>
      </w:r>
      <w:r>
        <w:tab/>
      </w:r>
      <w:r>
        <w:tab/>
      </w:r>
      <w:r>
        <w:tab/>
        <w:t xml:space="preserve"> 26.07</w:t>
      </w:r>
      <w:r>
        <w:tab/>
      </w:r>
      <w:r>
        <w:tab/>
      </w:r>
      <w:r>
        <w:tab/>
      </w:r>
      <w:r>
        <w:tab/>
        <w:t xml:space="preserve"> 26.07</w:t>
      </w:r>
      <w:r>
        <w:tab/>
      </w:r>
    </w:p>
    <w:p w:rsidR="006A72F1" w:rsidRDefault="00A718E0" w:rsidP="00F9733B">
      <w:pPr>
        <w:pStyle w:val="NoSpacing"/>
      </w:pPr>
      <w:proofErr w:type="gramStart"/>
      <w:r>
        <w:t xml:space="preserve">Motion by </w:t>
      </w:r>
      <w:proofErr w:type="spellStart"/>
      <w:r>
        <w:t>McCrackin</w:t>
      </w:r>
      <w:proofErr w:type="spellEnd"/>
      <w:r>
        <w:t xml:space="preserve">, seconded by </w:t>
      </w:r>
      <w:proofErr w:type="spellStart"/>
      <w:r>
        <w:t>Haradine</w:t>
      </w:r>
      <w:proofErr w:type="spellEnd"/>
      <w:r>
        <w:t>, to approve the Treasurer’s report.</w:t>
      </w:r>
      <w:proofErr w:type="gramEnd"/>
      <w:r>
        <w:t xml:space="preserve"> Motion passed.</w:t>
      </w:r>
    </w:p>
    <w:p w:rsidR="00A718E0" w:rsidRDefault="00A718E0" w:rsidP="00F9733B">
      <w:pPr>
        <w:pStyle w:val="NoSpacing"/>
      </w:pPr>
      <w:r>
        <w:t xml:space="preserve">Motion by </w:t>
      </w:r>
      <w:proofErr w:type="spellStart"/>
      <w:r>
        <w:t>McCrackin</w:t>
      </w:r>
      <w:proofErr w:type="spellEnd"/>
      <w:r>
        <w:t>, seconded by Joh</w:t>
      </w:r>
      <w:r w:rsidR="006A72F1">
        <w:t>nson, to approve the bills paid</w:t>
      </w:r>
      <w:r>
        <w:t xml:space="preserve"> in September and October 2022. Motion passed.</w:t>
      </w:r>
    </w:p>
    <w:p w:rsidR="006A72F1" w:rsidRDefault="006A72F1" w:rsidP="00F9733B">
      <w:pPr>
        <w:pStyle w:val="NoSpacing"/>
      </w:pPr>
    </w:p>
    <w:p w:rsidR="00A718E0" w:rsidRDefault="00407BE5" w:rsidP="00F9733B">
      <w:pPr>
        <w:pStyle w:val="NoSpacing"/>
      </w:pPr>
      <w:proofErr w:type="gramStart"/>
      <w:r>
        <w:t xml:space="preserve">Motion by Johnson, seconded by </w:t>
      </w:r>
      <w:proofErr w:type="spellStart"/>
      <w:r>
        <w:t>Copp</w:t>
      </w:r>
      <w:proofErr w:type="spellEnd"/>
      <w:r>
        <w:t xml:space="preserve">, to contract with motivational speaker, Preston </w:t>
      </w:r>
      <w:proofErr w:type="spellStart"/>
      <w:r>
        <w:t>Centuolo</w:t>
      </w:r>
      <w:proofErr w:type="spellEnd"/>
      <w:r>
        <w:t xml:space="preserve">, to present in our community focusing on </w:t>
      </w:r>
      <w:r w:rsidR="00665AF6">
        <w:t>high school juniors and seniors</w:t>
      </w:r>
      <w:r>
        <w:t xml:space="preserve"> in partnership with the Carson City Crystal High School whose contribution will be use of a gym for the speaker venue.</w:t>
      </w:r>
      <w:proofErr w:type="gramEnd"/>
      <w:r>
        <w:t xml:space="preserve"> Signing of the contract will be contingent upon a fee of $4000.00 and logistical details being worked out between the library director, Mr. </w:t>
      </w:r>
      <w:proofErr w:type="spellStart"/>
      <w:r>
        <w:t>Centuolo</w:t>
      </w:r>
      <w:proofErr w:type="spellEnd"/>
      <w:r>
        <w:t xml:space="preserve"> and the high school Principal Mr. </w:t>
      </w:r>
      <w:proofErr w:type="spellStart"/>
      <w:r>
        <w:t>Hoogerland</w:t>
      </w:r>
      <w:proofErr w:type="spellEnd"/>
      <w:r>
        <w:t xml:space="preserve">. Motion passed. </w:t>
      </w:r>
    </w:p>
    <w:p w:rsidR="006A72F1" w:rsidRDefault="006A72F1" w:rsidP="00F9733B">
      <w:pPr>
        <w:pStyle w:val="NoSpacing"/>
      </w:pPr>
    </w:p>
    <w:p w:rsidR="00407BE5" w:rsidRDefault="00407BE5" w:rsidP="00F9733B">
      <w:pPr>
        <w:pStyle w:val="NoSpacing"/>
      </w:pPr>
      <w:proofErr w:type="gramStart"/>
      <w:r>
        <w:t xml:space="preserve">Motion by </w:t>
      </w:r>
      <w:proofErr w:type="spellStart"/>
      <w:r>
        <w:t>Haradine</w:t>
      </w:r>
      <w:proofErr w:type="spellEnd"/>
      <w:r>
        <w:t xml:space="preserve">, seconded by Schneider, to grant </w:t>
      </w:r>
      <w:r w:rsidR="006A72F1">
        <w:t xml:space="preserve">the </w:t>
      </w:r>
      <w:r>
        <w:t xml:space="preserve">library director leeway to use up to an extra $1000.00 to cover unforeseen costs in relation to the </w:t>
      </w:r>
      <w:proofErr w:type="spellStart"/>
      <w:r w:rsidR="00D50D50">
        <w:t>Centuolo</w:t>
      </w:r>
      <w:proofErr w:type="spellEnd"/>
      <w:r w:rsidR="00D50D50">
        <w:t xml:space="preserve"> </w:t>
      </w:r>
      <w:r>
        <w:t>speaking event.</w:t>
      </w:r>
      <w:proofErr w:type="gramEnd"/>
      <w:r>
        <w:t xml:space="preserve"> Motion passed.</w:t>
      </w:r>
    </w:p>
    <w:p w:rsidR="006A72F1" w:rsidRDefault="006A72F1" w:rsidP="00F9733B">
      <w:pPr>
        <w:pStyle w:val="NoSpacing"/>
      </w:pPr>
    </w:p>
    <w:p w:rsidR="00665AF6" w:rsidRDefault="00665AF6" w:rsidP="00F9733B">
      <w:pPr>
        <w:pStyle w:val="NoSpacing"/>
      </w:pPr>
      <w:r>
        <w:t xml:space="preserve">Motion by </w:t>
      </w:r>
      <w:proofErr w:type="spellStart"/>
      <w:r>
        <w:t>McCrackin</w:t>
      </w:r>
      <w:proofErr w:type="spellEnd"/>
      <w:r>
        <w:t>, seco</w:t>
      </w:r>
      <w:r w:rsidR="006A72F1">
        <w:t xml:space="preserve">nded by </w:t>
      </w:r>
      <w:proofErr w:type="spellStart"/>
      <w:r w:rsidR="006A72F1">
        <w:t>Haradine</w:t>
      </w:r>
      <w:proofErr w:type="spellEnd"/>
      <w:r w:rsidR="006A72F1">
        <w:t>, to allow the Medicare/Medicaid Assistance P</w:t>
      </w:r>
      <w:r>
        <w:t xml:space="preserve">rogram to counsel clients at the Carson City Public Library as long as it is not disturbing or distracting to library staff and other patrons using the library. Motion passed. </w:t>
      </w:r>
    </w:p>
    <w:p w:rsidR="006A72F1" w:rsidRDefault="006A72F1" w:rsidP="00F9733B">
      <w:pPr>
        <w:pStyle w:val="NoSpacing"/>
      </w:pPr>
    </w:p>
    <w:p w:rsidR="00665AF6" w:rsidRDefault="00665AF6" w:rsidP="00F9733B">
      <w:pPr>
        <w:pStyle w:val="NoSpacing"/>
      </w:pPr>
      <w:r>
        <w:t xml:space="preserve">A possible revision of the Material Selection Policy was handed out to the board members for review. </w:t>
      </w:r>
    </w:p>
    <w:p w:rsidR="00665AF6" w:rsidRDefault="00665AF6" w:rsidP="00F9733B">
      <w:pPr>
        <w:pStyle w:val="NoSpacing"/>
      </w:pPr>
      <w:bookmarkStart w:id="0" w:name="_GoBack"/>
      <w:bookmarkEnd w:id="0"/>
      <w:proofErr w:type="gramStart"/>
      <w:r>
        <w:t xml:space="preserve">Motion by Johnson, seconded by </w:t>
      </w:r>
      <w:proofErr w:type="spellStart"/>
      <w:r>
        <w:t>Copp</w:t>
      </w:r>
      <w:proofErr w:type="spellEnd"/>
      <w:r>
        <w:t>, to adjourn.</w:t>
      </w:r>
      <w:proofErr w:type="gramEnd"/>
      <w:r>
        <w:t xml:space="preserve"> Motion passed. Meeting adjourned at 4:05 p.m.</w:t>
      </w:r>
    </w:p>
    <w:p w:rsidR="006A72F1" w:rsidRDefault="006A72F1" w:rsidP="00F9733B">
      <w:pPr>
        <w:pStyle w:val="NoSpacing"/>
      </w:pPr>
    </w:p>
    <w:p w:rsidR="006A72F1" w:rsidRDefault="006A72F1" w:rsidP="00F9733B">
      <w:pPr>
        <w:pStyle w:val="NoSpacing"/>
      </w:pPr>
      <w:r>
        <w:t>Submitted by,</w:t>
      </w:r>
    </w:p>
    <w:p w:rsidR="006A72F1" w:rsidRDefault="006A72F1" w:rsidP="00F9733B">
      <w:pPr>
        <w:pStyle w:val="NoSpacing"/>
      </w:pPr>
    </w:p>
    <w:p w:rsidR="006A72F1" w:rsidRDefault="006A72F1" w:rsidP="00F9733B">
      <w:pPr>
        <w:pStyle w:val="NoSpacing"/>
      </w:pPr>
    </w:p>
    <w:p w:rsidR="006A72F1" w:rsidRDefault="006A72F1" w:rsidP="00F9733B">
      <w:pPr>
        <w:pStyle w:val="NoSpacing"/>
      </w:pPr>
      <w:r>
        <w:t xml:space="preserve">Janette </w:t>
      </w:r>
      <w:proofErr w:type="spellStart"/>
      <w:r>
        <w:t>Kipp</w:t>
      </w:r>
      <w:proofErr w:type="spellEnd"/>
    </w:p>
    <w:p w:rsidR="00407BE5" w:rsidRDefault="00407BE5" w:rsidP="00F9733B">
      <w:pPr>
        <w:pStyle w:val="NoSpacing"/>
      </w:pPr>
    </w:p>
    <w:sectPr w:rsidR="00407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3B"/>
    <w:rsid w:val="0009379D"/>
    <w:rsid w:val="00267B35"/>
    <w:rsid w:val="00407BE5"/>
    <w:rsid w:val="00665AF6"/>
    <w:rsid w:val="006A72F1"/>
    <w:rsid w:val="00A718E0"/>
    <w:rsid w:val="00D50D50"/>
    <w:rsid w:val="00F9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3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2022-11-10T20:55:00Z</cp:lastPrinted>
  <dcterms:created xsi:type="dcterms:W3CDTF">2022-11-10T18:02:00Z</dcterms:created>
  <dcterms:modified xsi:type="dcterms:W3CDTF">2022-11-10T20:57:00Z</dcterms:modified>
</cp:coreProperties>
</file>